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091" w:rsidRPr="00A93091" w:rsidRDefault="00A93091" w:rsidP="00AC1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 РЕЗУЛЬТАТАХ ОБЩЕСТВЕННЫХ ОБСУЖДЕНИЙ</w:t>
      </w:r>
    </w:p>
    <w:p w:rsidR="00C9659E" w:rsidRPr="00DE3DD6" w:rsidRDefault="00C9659E" w:rsidP="00C9659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9309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вопросам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рассмотрения документации по планировки территории</w:t>
      </w:r>
    </w:p>
    <w:p w:rsidR="00C62BE1" w:rsidRPr="00C62BE1" w:rsidRDefault="00C9659E" w:rsidP="00C965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62BE1" w:rsidRP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«по рассмотрению проекта планировки, проекта межевания территории для линейного объекта: «Защитное сооружение ППМТ р. Ах, 341 км, 341-343 км. МН КШК. </w:t>
      </w:r>
      <w:proofErr w:type="spellStart"/>
      <w:r w:rsidR="00C62BE1" w:rsidRP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Урайское</w:t>
      </w:r>
      <w:proofErr w:type="spellEnd"/>
      <w:r w:rsidR="00C62BE1" w:rsidRP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УМН»».         </w:t>
      </w:r>
    </w:p>
    <w:p w:rsidR="000E3699" w:rsidRPr="00461BBB" w:rsidRDefault="000F6F2D" w:rsidP="000F6F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F6F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0E36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</w:p>
    <w:p w:rsidR="000E3699" w:rsidRPr="00A93091" w:rsidRDefault="000E3699" w:rsidP="000E36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9309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проекта, подлежащего рассмотрению на общественных обсуждениях)</w:t>
      </w:r>
    </w:p>
    <w:p w:rsidR="008A67DA" w:rsidRPr="008A67DA" w:rsidRDefault="008A67DA" w:rsidP="008A67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4E2" w:rsidRPr="00CA44E2" w:rsidRDefault="00CA44E2" w:rsidP="00CA44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4E2">
        <w:rPr>
          <w:rFonts w:ascii="Times New Roman" w:eastAsia="Times New Roman" w:hAnsi="Times New Roman" w:cs="Times New Roman"/>
          <w:sz w:val="24"/>
          <w:szCs w:val="24"/>
          <w:lang w:eastAsia="ru-RU"/>
        </w:rPr>
        <w:t>№ _</w:t>
      </w:r>
      <w:r w:rsid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F6F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CA44E2">
        <w:rPr>
          <w:rFonts w:ascii="Times New Roman" w:eastAsia="Times New Roman" w:hAnsi="Times New Roman" w:cs="Times New Roman"/>
          <w:sz w:val="24"/>
          <w:szCs w:val="24"/>
          <w:lang w:eastAsia="ru-RU"/>
        </w:rPr>
        <w:t>_ «</w:t>
      </w:r>
      <w:r w:rsid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</w:t>
      </w:r>
      <w:r w:rsidRPr="00CA4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июня </w:t>
      </w:r>
      <w:r w:rsidRPr="00CA4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г. </w:t>
      </w:r>
    </w:p>
    <w:p w:rsidR="00A93091" w:rsidRPr="00A93091" w:rsidRDefault="00A93091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989" w:rsidRPr="008B7989" w:rsidRDefault="00A93091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общественных обсуждений </w:t>
      </w:r>
      <w:r w:rsidR="008B7989" w:rsidRPr="008B7989">
        <w:rPr>
          <w:rFonts w:ascii="Times New Roman" w:eastAsia="Times New Roman" w:hAnsi="Times New Roman" w:cs="Times New Roman"/>
          <w:sz w:val="24"/>
          <w:szCs w:val="24"/>
          <w:lang w:eastAsia="ru-RU"/>
        </w:rPr>
        <w:t>№ _</w:t>
      </w:r>
      <w:r w:rsid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F6F2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B7989" w:rsidRPr="008B7989">
        <w:rPr>
          <w:rFonts w:ascii="Times New Roman" w:eastAsia="Times New Roman" w:hAnsi="Times New Roman" w:cs="Times New Roman"/>
          <w:sz w:val="24"/>
          <w:szCs w:val="24"/>
          <w:lang w:eastAsia="ru-RU"/>
        </w:rPr>
        <w:t>_ «</w:t>
      </w:r>
      <w:r w:rsid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</w:t>
      </w:r>
      <w:r w:rsidR="008B7989" w:rsidRPr="007479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C62B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июня </w:t>
      </w:r>
      <w:r w:rsidR="008B7989" w:rsidRPr="007479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2023</w:t>
      </w:r>
      <w:r w:rsidR="008B7989" w:rsidRPr="008B7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8B7989" w:rsidRDefault="008B7989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989" w:rsidRPr="008B7989" w:rsidRDefault="008B7989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общественных обсуждений: </w:t>
      </w:r>
    </w:p>
    <w:p w:rsidR="008B7989" w:rsidRPr="008B7989" w:rsidRDefault="008B7989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79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Управление архитектуры и градостроительства администрации Кондинского района</w:t>
      </w:r>
    </w:p>
    <w:p w:rsidR="008B7989" w:rsidRDefault="008B7989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7DA" w:rsidRPr="008A67DA" w:rsidRDefault="008A67DA" w:rsidP="008A6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Территория, в пределах которой проводятся общественные обсуждения: </w:t>
      </w:r>
    </w:p>
    <w:p w:rsidR="00C62BE1" w:rsidRPr="000B1746" w:rsidRDefault="00C62BE1" w:rsidP="00C62B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Земельный участок расположен в пределах </w:t>
      </w:r>
      <w:r w:rsidRPr="00D94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муниципального образования городское поселение Междуреченский </w:t>
      </w:r>
      <w:proofErr w:type="spellStart"/>
      <w:r w:rsidRPr="00D94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Кондинского</w:t>
      </w:r>
      <w:proofErr w:type="spellEnd"/>
      <w:r w:rsidRPr="00D94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D947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        </w:t>
      </w:r>
    </w:p>
    <w:p w:rsidR="000F6F2D" w:rsidRDefault="000F6F2D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13" w:rsidRPr="00AC1713" w:rsidRDefault="00AC1713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7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комиссии:</w:t>
      </w:r>
    </w:p>
    <w:p w:rsidR="00C9659E" w:rsidRPr="00A67E29" w:rsidRDefault="00C9659E" w:rsidP="00C9659E">
      <w:pPr>
        <w:tabs>
          <w:tab w:val="left" w:pos="27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Боенко -</w:t>
      </w:r>
      <w:r w:rsidRPr="00A67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6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организационного комитета, заместитель главы </w:t>
      </w:r>
      <w:proofErr w:type="spellStart"/>
      <w:r w:rsidRPr="00FF6C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Pr="00FF6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C9659E" w:rsidRDefault="00CA44E2" w:rsidP="00C96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Гаранин - </w:t>
      </w:r>
      <w:r w:rsidR="00C9659E" w:rsidRPr="00C965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 организационного комитета, начальник управления архитектуры и град</w:t>
      </w:r>
      <w:bookmarkStart w:id="0" w:name="_GoBack"/>
      <w:bookmarkEnd w:id="0"/>
      <w:r w:rsidR="00C9659E" w:rsidRPr="00C96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остроительства администрации </w:t>
      </w:r>
      <w:proofErr w:type="spellStart"/>
      <w:r w:rsidR="00C9659E" w:rsidRPr="00C965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C9659E" w:rsidRPr="00C96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– главный архитектор.</w:t>
      </w:r>
    </w:p>
    <w:p w:rsidR="00AC1713" w:rsidRPr="00AC1713" w:rsidRDefault="00C62BE1" w:rsidP="00C965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</w:t>
      </w:r>
      <w:r w:rsidR="00AC1713" w:rsidRPr="00AC1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Волокитина</w:t>
      </w:r>
      <w:proofErr w:type="spellEnd"/>
      <w:r w:rsidR="00AC1713" w:rsidRPr="00AC1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секретарь комиссии,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</w:t>
      </w:r>
      <w:r w:rsidR="00AC1713" w:rsidRPr="00AC1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архитектуры и градостроительства администрации Кондинского района. </w:t>
      </w:r>
    </w:p>
    <w:p w:rsidR="00AC1713" w:rsidRPr="00AC1713" w:rsidRDefault="00AC1713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1713" w:rsidRPr="00AC1713" w:rsidRDefault="00AC1713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713" w:rsidRPr="00AC1713" w:rsidRDefault="00AC1713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713" w:rsidRPr="00AC1713" w:rsidRDefault="00AC1713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71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tbl>
      <w:tblPr>
        <w:tblW w:w="9745" w:type="dxa"/>
        <w:tblInd w:w="-34" w:type="dxa"/>
        <w:tblLook w:val="01E0" w:firstRow="1" w:lastRow="1" w:firstColumn="1" w:lastColumn="1" w:noHBand="0" w:noVBand="0"/>
      </w:tblPr>
      <w:tblGrid>
        <w:gridCol w:w="2977"/>
        <w:gridCol w:w="6768"/>
      </w:tblGrid>
      <w:tr w:rsidR="00AC1713" w:rsidRPr="00AC1713" w:rsidTr="004D6E52">
        <w:tc>
          <w:tcPr>
            <w:tcW w:w="2977" w:type="dxa"/>
          </w:tcPr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Григоренко</w:t>
            </w:r>
          </w:p>
        </w:tc>
        <w:tc>
          <w:tcPr>
            <w:tcW w:w="6768" w:type="dxa"/>
          </w:tcPr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муниципального учреждения Управление капитального строительства Кондинского района</w:t>
            </w:r>
          </w:p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713" w:rsidRPr="00AC1713" w:rsidTr="004D6E52">
        <w:tc>
          <w:tcPr>
            <w:tcW w:w="2977" w:type="dxa"/>
          </w:tcPr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Т.С. Суслова</w:t>
            </w:r>
          </w:p>
        </w:tc>
        <w:tc>
          <w:tcPr>
            <w:tcW w:w="6768" w:type="dxa"/>
          </w:tcPr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юридическо-правового управления администрации Кондинского района</w:t>
            </w:r>
          </w:p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1713" w:rsidRPr="00AC1713" w:rsidTr="004D6E52">
        <w:tc>
          <w:tcPr>
            <w:tcW w:w="2977" w:type="dxa"/>
          </w:tcPr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И.П. Таганцова                      </w:t>
            </w:r>
          </w:p>
        </w:tc>
        <w:tc>
          <w:tcPr>
            <w:tcW w:w="6768" w:type="dxa"/>
          </w:tcPr>
          <w:p w:rsidR="00AC1713" w:rsidRPr="00AC1713" w:rsidRDefault="00AC1713" w:rsidP="00AC1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по природным ресурсам и экологии администрации Кондинского района</w:t>
            </w:r>
          </w:p>
        </w:tc>
      </w:tr>
    </w:tbl>
    <w:p w:rsidR="00A93091" w:rsidRPr="00A93091" w:rsidRDefault="00A93091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091" w:rsidRDefault="00A93091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участников общественных обсуждений:</w:t>
      </w:r>
    </w:p>
    <w:p w:rsidR="00AC1713" w:rsidRPr="00AC1713" w:rsidRDefault="00CA44E2" w:rsidP="00AC17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Замечаний и предложений по вопросу </w:t>
      </w:r>
      <w:r w:rsid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C62BE1" w:rsidRP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планировки, проекта межевания территории для линейного объекта: «Защитное сооружение ППМТ р. Ах, 341 км, 341-343 км. МН КШК. </w:t>
      </w:r>
      <w:proofErr w:type="spellStart"/>
      <w:r w:rsidR="00C62BE1" w:rsidRP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Урайское</w:t>
      </w:r>
      <w:proofErr w:type="spellEnd"/>
      <w:r w:rsidR="00C62BE1" w:rsidRP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</w:t>
      </w:r>
      <w:r w:rsidRPr="00C62B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3091" w:rsidRPr="00A93091" w:rsidRDefault="00A93091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0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по результатам общественных обсуждений:</w:t>
      </w:r>
    </w:p>
    <w:p w:rsidR="008A67DA" w:rsidRPr="008A67DA" w:rsidRDefault="00CD4CF4" w:rsidP="008A67DA">
      <w:pPr>
        <w:pStyle w:val="a6"/>
        <w:numPr>
          <w:ilvl w:val="0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Комиссией принято решение рекомендовать главе Кондинского района принять решение о</w:t>
      </w:r>
      <w:r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рассмотрении</w:t>
      </w:r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планировки, проекта межевания территории для линейного объекта: «Защитное сооружение ППМТ р. Ах, 341 км, 341-343 км. МН КШК. </w:t>
      </w:r>
      <w:proofErr w:type="spellStart"/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Урайское</w:t>
      </w:r>
      <w:proofErr w:type="spellEnd"/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</w:t>
      </w:r>
      <w:r w:rsidR="008A67DA" w:rsidRPr="008A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7DA" w:rsidRPr="008A6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земельном </w:t>
      </w:r>
      <w:r w:rsidR="008A67DA" w:rsidRPr="007A26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участке </w:t>
      </w:r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 в пределах муниципального образования городское поселение Междуреченский </w:t>
      </w:r>
      <w:proofErr w:type="spellStart"/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Кондинского</w:t>
      </w:r>
      <w:proofErr w:type="spellEnd"/>
      <w:r w:rsidR="007A2658" w:rsidRPr="007A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Ханты-Мансийского автономного округа – Югры</w:t>
      </w:r>
      <w:r w:rsidR="007A26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3091" w:rsidRPr="008A67DA" w:rsidRDefault="00CD4CF4" w:rsidP="009E5535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заключение о результатах общественных обсуждений обнародовать </w:t>
      </w:r>
      <w:proofErr w:type="gramStart"/>
      <w:r w:rsidRPr="008A67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решения</w:t>
      </w:r>
      <w:proofErr w:type="gramEnd"/>
      <w:r w:rsidRPr="008A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район».</w:t>
      </w:r>
    </w:p>
    <w:p w:rsidR="00A93091" w:rsidRPr="00A93091" w:rsidRDefault="00A93091" w:rsidP="00AC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7C4" w:rsidRDefault="00F047C4"/>
    <w:p w:rsidR="00A93091" w:rsidRDefault="00A93091"/>
    <w:p w:rsidR="00E26442" w:rsidRDefault="00E26442"/>
    <w:p w:rsidR="00E26442" w:rsidRPr="00E26442" w:rsidRDefault="00E26442"/>
    <w:p w:rsidR="00CA44E2" w:rsidRPr="00CA44E2" w:rsidRDefault="00CA44E2" w:rsidP="00CA44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председателя </w:t>
      </w:r>
    </w:p>
    <w:p w:rsidR="00E26442" w:rsidRPr="00E26442" w:rsidRDefault="00CA44E2" w:rsidP="00CA44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4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комиссии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CA4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Н.А. Гаранин</w:t>
      </w:r>
    </w:p>
    <w:p w:rsidR="00E26442" w:rsidRDefault="00E26442"/>
    <w:p w:rsidR="00A93091" w:rsidRDefault="00A93091"/>
    <w:p w:rsidR="00A93091" w:rsidRDefault="00A93091"/>
    <w:p w:rsidR="00A93091" w:rsidRDefault="00A93091"/>
    <w:p w:rsidR="00A93091" w:rsidRDefault="00A93091"/>
    <w:p w:rsidR="00A93091" w:rsidRDefault="00A93091"/>
    <w:p w:rsidR="00A93091" w:rsidRDefault="00A93091"/>
    <w:p w:rsidR="00A93091" w:rsidRDefault="00A93091"/>
    <w:p w:rsidR="00A93091" w:rsidRDefault="00A93091"/>
    <w:p w:rsidR="00A93091" w:rsidRDefault="00A93091"/>
    <w:p w:rsidR="00A93091" w:rsidRDefault="00A93091"/>
    <w:sectPr w:rsidR="00A9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1568A"/>
    <w:multiLevelType w:val="hybridMultilevel"/>
    <w:tmpl w:val="42EAA0CE"/>
    <w:lvl w:ilvl="0" w:tplc="731ED3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6F0B92"/>
    <w:multiLevelType w:val="hybridMultilevel"/>
    <w:tmpl w:val="C0AE50A8"/>
    <w:lvl w:ilvl="0" w:tplc="32B0E6C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83F6A27"/>
    <w:multiLevelType w:val="hybridMultilevel"/>
    <w:tmpl w:val="5C4EB518"/>
    <w:lvl w:ilvl="0" w:tplc="83363A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745"/>
    <w:rsid w:val="000548F9"/>
    <w:rsid w:val="000E3699"/>
    <w:rsid w:val="000F6F2D"/>
    <w:rsid w:val="001C29C7"/>
    <w:rsid w:val="002F4FB6"/>
    <w:rsid w:val="00326178"/>
    <w:rsid w:val="00384C0B"/>
    <w:rsid w:val="00392E8D"/>
    <w:rsid w:val="003A47C2"/>
    <w:rsid w:val="00412CD3"/>
    <w:rsid w:val="0044159E"/>
    <w:rsid w:val="004E141A"/>
    <w:rsid w:val="00551EE6"/>
    <w:rsid w:val="00563437"/>
    <w:rsid w:val="0074798A"/>
    <w:rsid w:val="007A2658"/>
    <w:rsid w:val="007E182C"/>
    <w:rsid w:val="008A67DA"/>
    <w:rsid w:val="008B7989"/>
    <w:rsid w:val="009C2E5B"/>
    <w:rsid w:val="00A375E6"/>
    <w:rsid w:val="00A67E29"/>
    <w:rsid w:val="00A8691E"/>
    <w:rsid w:val="00A93091"/>
    <w:rsid w:val="00AC1713"/>
    <w:rsid w:val="00AC48B7"/>
    <w:rsid w:val="00B12F5C"/>
    <w:rsid w:val="00B83C69"/>
    <w:rsid w:val="00C37E75"/>
    <w:rsid w:val="00C62BE1"/>
    <w:rsid w:val="00C9659E"/>
    <w:rsid w:val="00CA44E2"/>
    <w:rsid w:val="00CD4CF4"/>
    <w:rsid w:val="00E02E79"/>
    <w:rsid w:val="00E26442"/>
    <w:rsid w:val="00ED2745"/>
    <w:rsid w:val="00F047C4"/>
    <w:rsid w:val="00F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3C7AE-E1F3-4802-8381-C2C67B0F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7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E5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1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F4F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Серебрянникова Екатерина Вале</dc:creator>
  <cp:keywords/>
  <dc:description/>
  <cp:lastModifiedBy>Белозерцева Дарья Александровна</cp:lastModifiedBy>
  <cp:revision>10</cp:revision>
  <cp:lastPrinted>2023-06-28T11:48:00Z</cp:lastPrinted>
  <dcterms:created xsi:type="dcterms:W3CDTF">2023-01-11T08:42:00Z</dcterms:created>
  <dcterms:modified xsi:type="dcterms:W3CDTF">2023-06-29T04:03:00Z</dcterms:modified>
</cp:coreProperties>
</file>